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72" w:rsidRPr="00520972" w:rsidRDefault="00520972" w:rsidP="00520972">
      <w:pPr>
        <w:shd w:val="clear" w:color="auto" w:fill="F4F6F8"/>
        <w:spacing w:after="0" w:line="360" w:lineRule="atLeast"/>
        <w:textAlignment w:val="baseline"/>
        <w:rPr>
          <w:rFonts w:asciiTheme="majorHAnsi" w:eastAsia="Times New Roman" w:hAnsiTheme="majorHAnsi" w:cstheme="majorHAnsi"/>
          <w:b/>
          <w:bCs/>
          <w:color w:val="CE0019"/>
          <w:sz w:val="32"/>
          <w:szCs w:val="32"/>
          <w:lang w:eastAsia="vi-VN"/>
        </w:rPr>
      </w:pPr>
      <w:hyperlink r:id="rId6" w:history="1">
        <w:r w:rsidRPr="00520972">
          <w:rPr>
            <w:rFonts w:asciiTheme="majorHAnsi" w:eastAsia="Times New Roman" w:hAnsiTheme="majorHAnsi" w:cstheme="majorHAnsi"/>
            <w:b/>
            <w:bCs/>
            <w:color w:val="CE0019"/>
            <w:sz w:val="32"/>
            <w:szCs w:val="32"/>
            <w:bdr w:val="none" w:sz="0" w:space="0" w:color="auto" w:frame="1"/>
            <w:lang w:eastAsia="vi-VN"/>
          </w:rPr>
          <w:t>Chương trình Đại hội đồng cổ đông thường niên 2013 (26/04/2013)</w:t>
        </w:r>
      </w:hyperlink>
    </w:p>
    <w:p w:rsidR="00520972" w:rsidRPr="00520972" w:rsidRDefault="00520972" w:rsidP="00520972">
      <w:pPr>
        <w:shd w:val="clear" w:color="auto" w:fill="F4F6F8"/>
        <w:spacing w:after="0" w:line="210" w:lineRule="atLeast"/>
        <w:textAlignment w:val="baseline"/>
        <w:rPr>
          <w:rFonts w:asciiTheme="majorHAnsi" w:eastAsia="Times New Roman" w:hAnsiTheme="majorHAnsi" w:cstheme="majorHAnsi"/>
          <w:color w:val="808080"/>
          <w:sz w:val="17"/>
          <w:szCs w:val="17"/>
          <w:lang w:eastAsia="vi-VN"/>
        </w:rPr>
      </w:pPr>
    </w:p>
    <w:tbl>
      <w:tblPr>
        <w:tblW w:w="97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600"/>
        <w:gridCol w:w="6170"/>
        <w:gridCol w:w="1923"/>
      </w:tblGrid>
      <w:tr w:rsidR="00520972" w:rsidRPr="00520972" w:rsidTr="00520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Thời gian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Người thực hiện</w:t>
            </w:r>
          </w:p>
        </w:tc>
      </w:tr>
      <w:tr w:rsidR="00520972" w:rsidRPr="00520972" w:rsidTr="00520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07h00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* Tiếp đón đại biểu, khách mời, cổ đông </w:t>
            </w: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br/>
              <w:t>* Phát tài liệu Đại hội, phiếu biểu</w:t>
            </w:r>
            <w:bookmarkStart w:id="0" w:name="_GoBack"/>
            <w:bookmarkEnd w:id="0"/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quyết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Ô. Nguyễn Kiệm</w:t>
            </w:r>
          </w:p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Ô. Lg. Việt Hùng</w:t>
            </w:r>
          </w:p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Ô. Huỳnh Xuân</w:t>
            </w:r>
          </w:p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Tổ phát tài liệu</w:t>
            </w:r>
          </w:p>
        </w:tc>
      </w:tr>
      <w:tr w:rsidR="00520972" w:rsidRPr="00520972" w:rsidTr="00520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07h45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numPr>
                <w:ilvl w:val="0"/>
                <w:numId w:val="1"/>
              </w:numPr>
              <w:spacing w:after="0" w:line="240" w:lineRule="auto"/>
              <w:ind w:left="300" w:right="15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numPr>
                <w:ilvl w:val="0"/>
                <w:numId w:val="2"/>
              </w:numPr>
              <w:spacing w:after="0" w:line="240" w:lineRule="auto"/>
              <w:ind w:left="450" w:right="15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* Văn nghệ chào mừng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Ô. Đặng Q. Tuấn</w:t>
            </w:r>
          </w:p>
        </w:tc>
      </w:tr>
      <w:tr w:rsidR="00520972" w:rsidRPr="00520972" w:rsidTr="0052097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08h00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numPr>
                <w:ilvl w:val="0"/>
                <w:numId w:val="3"/>
              </w:numPr>
              <w:spacing w:after="0" w:line="240" w:lineRule="auto"/>
              <w:ind w:left="300" w:right="15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numPr>
                <w:ilvl w:val="0"/>
                <w:numId w:val="4"/>
              </w:numPr>
              <w:spacing w:after="0" w:line="240" w:lineRule="auto"/>
              <w:ind w:left="450" w:right="15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* Tuyên bố lý do Đại hội đồng Cổ đông thường niên2013</w:t>
            </w:r>
          </w:p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* Giới thiệu thành phần tham dự Đại hội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Ô. Đặng Q. Tuấn</w:t>
            </w:r>
          </w:p>
        </w:tc>
      </w:tr>
      <w:tr w:rsidR="00520972" w:rsidRPr="00520972" w:rsidTr="005209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972" w:rsidRPr="00520972" w:rsidRDefault="00520972" w:rsidP="0052097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numPr>
                <w:ilvl w:val="0"/>
                <w:numId w:val="5"/>
              </w:numPr>
              <w:spacing w:after="0" w:line="240" w:lineRule="auto"/>
              <w:ind w:left="300" w:right="15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* Công bố kết quả kiểm tra tư cách đại biểu và tuyên bố Đại hội đủ điều kiện tiến hành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Ô. Ngô Q. Hùng</w:t>
            </w:r>
          </w:p>
        </w:tc>
      </w:tr>
      <w:tr w:rsidR="00520972" w:rsidRPr="00520972" w:rsidTr="005209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972" w:rsidRPr="00520972" w:rsidRDefault="00520972" w:rsidP="0052097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numPr>
                <w:ilvl w:val="0"/>
                <w:numId w:val="6"/>
              </w:numPr>
              <w:spacing w:after="0" w:line="240" w:lineRule="auto"/>
              <w:ind w:left="300" w:right="15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* Chủ tịch HĐQT chủ tọa Đại hội.</w:t>
            </w:r>
          </w:p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* Giới thiệu thêm 02 th/viên tham gia điều hành ĐHội</w:t>
            </w:r>
          </w:p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    Ô. Nguyễn Tấn Tiên – TGĐ – UV HĐQT</w:t>
            </w:r>
          </w:p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    Ô. Nguyễn Kiệm      - PTGĐ - PCT HĐQT</w:t>
            </w:r>
          </w:p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* Giới thiệu BKS giám sát các hoạt động Đại hội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Ds. Ph.T. M. Trang</w:t>
            </w:r>
          </w:p>
        </w:tc>
      </w:tr>
      <w:tr w:rsidR="00520972" w:rsidRPr="00520972" w:rsidTr="005209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972" w:rsidRPr="00520972" w:rsidRDefault="00520972" w:rsidP="0052097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numPr>
                <w:ilvl w:val="0"/>
                <w:numId w:val="7"/>
              </w:numPr>
              <w:spacing w:after="0" w:line="240" w:lineRule="auto"/>
              <w:ind w:left="300" w:right="15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Bầu Ban thư ký                     Ban kiểm phiếu Đại hội</w:t>
            </w:r>
          </w:p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     Nguyễn Đăng Quang          Đinh Thị Ngọc yến</w:t>
            </w:r>
          </w:p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     Võ Thị Kiều Phượng          Nguyễn Thị Thu Sương</w:t>
            </w:r>
          </w:p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                                                 Nguyễn Thị Nga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Ds. Ph.T. M. Trang</w:t>
            </w:r>
          </w:p>
        </w:tc>
      </w:tr>
      <w:tr w:rsidR="00520972" w:rsidRPr="00520972" w:rsidTr="005209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972" w:rsidRPr="00520972" w:rsidRDefault="00520972" w:rsidP="0052097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numPr>
                <w:ilvl w:val="0"/>
                <w:numId w:val="8"/>
              </w:numPr>
              <w:spacing w:after="0" w:line="240" w:lineRule="auto"/>
              <w:ind w:left="300" w:right="15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numPr>
                <w:ilvl w:val="0"/>
                <w:numId w:val="9"/>
              </w:numPr>
              <w:spacing w:after="0" w:line="240" w:lineRule="auto"/>
              <w:ind w:left="450" w:right="15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Thông qua chương trình đại hội</w:t>
            </w:r>
          </w:p>
          <w:p w:rsidR="00520972" w:rsidRPr="00520972" w:rsidRDefault="00520972" w:rsidP="00520972">
            <w:pPr>
              <w:numPr>
                <w:ilvl w:val="0"/>
                <w:numId w:val="9"/>
              </w:numPr>
              <w:spacing w:after="0" w:line="240" w:lineRule="auto"/>
              <w:ind w:left="450" w:right="15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Thông qua Quy chế làm việc tại Đại hôi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Ô. Nguyễn Kiệm</w:t>
            </w:r>
          </w:p>
        </w:tc>
      </w:tr>
      <w:tr w:rsidR="00520972" w:rsidRPr="00520972" w:rsidTr="005209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972" w:rsidRPr="00520972" w:rsidRDefault="00520972" w:rsidP="0052097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numPr>
                <w:ilvl w:val="0"/>
                <w:numId w:val="10"/>
              </w:numPr>
              <w:spacing w:after="0" w:line="240" w:lineRule="auto"/>
              <w:ind w:left="300" w:right="15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* Báo cáo kết quả hoạt động 2012 và kế hoạch 2013:</w:t>
            </w:r>
          </w:p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-    KH SX-KD. (2012 và 2013)</w:t>
            </w:r>
          </w:p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-    KH Đầu tư. (2012 và 2013)</w:t>
            </w:r>
          </w:p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-    Phân phối lợi nhuận (2012 và 2013)</w:t>
            </w:r>
          </w:p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-    Chi trả cổ tức (2012 và dự kiến 2013)</w:t>
            </w:r>
          </w:p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* Thông qua Phương án phát hành cổ phiếu cho cổ đông hiện hữu và người lao động</w:t>
            </w:r>
          </w:p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* Báo cáo thù lao HĐQT,BKS 2012 và đề xuất năm 2013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Ô. Ng. Tấn Tiên</w:t>
            </w:r>
          </w:p>
        </w:tc>
      </w:tr>
      <w:tr w:rsidR="00520972" w:rsidRPr="00520972" w:rsidTr="005209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972" w:rsidRPr="00520972" w:rsidRDefault="00520972" w:rsidP="0052097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numPr>
                <w:ilvl w:val="0"/>
                <w:numId w:val="11"/>
              </w:numPr>
              <w:spacing w:after="0" w:line="240" w:lineRule="auto"/>
              <w:ind w:left="300" w:right="15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numPr>
                <w:ilvl w:val="0"/>
                <w:numId w:val="12"/>
              </w:numPr>
              <w:spacing w:after="0" w:line="240" w:lineRule="auto"/>
              <w:ind w:left="450" w:right="15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Báo cáo hoạt động của Hội đồng quản trị 2012 và Kế hoach hoạt động HĐQT năm 2013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Ds. Ph.T. M. Trang</w:t>
            </w:r>
          </w:p>
        </w:tc>
      </w:tr>
      <w:tr w:rsidR="00520972" w:rsidRPr="00520972" w:rsidTr="005209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972" w:rsidRPr="00520972" w:rsidRDefault="00520972" w:rsidP="0052097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numPr>
                <w:ilvl w:val="0"/>
                <w:numId w:val="13"/>
              </w:numPr>
              <w:spacing w:after="0" w:line="240" w:lineRule="auto"/>
              <w:ind w:left="300" w:right="15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*  Báo cáo kq hoat động của BKS năm 2012, KH 2013</w:t>
            </w:r>
          </w:p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*  Tờ trình lựa chọn đơn vị kiểm toán năm 2013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Ô. Ngô Q. Hùng</w:t>
            </w:r>
          </w:p>
        </w:tc>
      </w:tr>
      <w:tr w:rsidR="00520972" w:rsidRPr="00520972" w:rsidTr="005209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972" w:rsidRPr="00520972" w:rsidRDefault="00520972" w:rsidP="0052097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numPr>
                <w:ilvl w:val="0"/>
                <w:numId w:val="14"/>
              </w:numPr>
              <w:spacing w:after="0" w:line="240" w:lineRule="auto"/>
              <w:ind w:left="300" w:right="15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*  Thông qua bảng tóm tắt nội dung sửa đổi Điều lệ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Ô. Ng.Đăng Quang</w:t>
            </w:r>
          </w:p>
        </w:tc>
      </w:tr>
      <w:tr w:rsidR="00520972" w:rsidRPr="00520972" w:rsidTr="00520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09h30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numPr>
                <w:ilvl w:val="0"/>
                <w:numId w:val="15"/>
              </w:numPr>
              <w:spacing w:after="0" w:line="240" w:lineRule="auto"/>
              <w:ind w:left="300" w:right="15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numPr>
                <w:ilvl w:val="0"/>
                <w:numId w:val="16"/>
              </w:numPr>
              <w:spacing w:after="0" w:line="240" w:lineRule="auto"/>
              <w:ind w:left="450" w:right="15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Nghỉ giải lao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</w:tr>
      <w:tr w:rsidR="00520972" w:rsidRPr="00520972" w:rsidTr="0052097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10h00-11h00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numPr>
                <w:ilvl w:val="0"/>
                <w:numId w:val="17"/>
              </w:numPr>
              <w:spacing w:after="0" w:line="240" w:lineRule="auto"/>
              <w:ind w:left="300" w:right="15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*  Đại hội tiến hành thảo luận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Ô. Ng. Tấn Tiên</w:t>
            </w:r>
          </w:p>
        </w:tc>
      </w:tr>
      <w:tr w:rsidR="00520972" w:rsidRPr="00520972" w:rsidTr="005209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972" w:rsidRPr="00520972" w:rsidRDefault="00520972" w:rsidP="0052097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numPr>
                <w:ilvl w:val="0"/>
                <w:numId w:val="18"/>
              </w:numPr>
              <w:spacing w:after="0" w:line="240" w:lineRule="auto"/>
              <w:ind w:left="300" w:right="15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numPr>
                <w:ilvl w:val="0"/>
                <w:numId w:val="19"/>
              </w:numPr>
              <w:spacing w:after="0" w:line="240" w:lineRule="auto"/>
              <w:ind w:left="450" w:right="15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Lấy ý kiến biểu quyết của các cổ đông về từng vấn đề.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           nt</w:t>
            </w:r>
          </w:p>
        </w:tc>
      </w:tr>
      <w:tr w:rsidR="00520972" w:rsidRPr="00520972" w:rsidTr="005209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0972" w:rsidRPr="00520972" w:rsidRDefault="00520972" w:rsidP="0052097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numPr>
                <w:ilvl w:val="0"/>
                <w:numId w:val="20"/>
              </w:numPr>
              <w:spacing w:after="0" w:line="240" w:lineRule="auto"/>
              <w:ind w:left="300" w:right="15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numPr>
                <w:ilvl w:val="0"/>
                <w:numId w:val="21"/>
              </w:numPr>
              <w:spacing w:after="0" w:line="240" w:lineRule="auto"/>
              <w:ind w:left="450" w:right="15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Công bố kết quả biểu quyết từng vấn đề.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Ds. Ph.T. M. Trang</w:t>
            </w:r>
          </w:p>
        </w:tc>
      </w:tr>
      <w:tr w:rsidR="00520972" w:rsidRPr="00520972" w:rsidTr="00520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11h00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numPr>
                <w:ilvl w:val="0"/>
                <w:numId w:val="22"/>
              </w:numPr>
              <w:spacing w:after="0" w:line="240" w:lineRule="auto"/>
              <w:ind w:left="300" w:right="15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numPr>
                <w:ilvl w:val="0"/>
                <w:numId w:val="23"/>
              </w:numPr>
              <w:spacing w:after="0" w:line="240" w:lineRule="auto"/>
              <w:ind w:left="450" w:right="15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Ban Thư ký đại hội</w:t>
            </w:r>
          </w:p>
          <w:p w:rsidR="00520972" w:rsidRPr="00520972" w:rsidRDefault="00520972" w:rsidP="00520972">
            <w:pPr>
              <w:numPr>
                <w:ilvl w:val="0"/>
                <w:numId w:val="23"/>
              </w:numPr>
              <w:spacing w:after="0" w:line="240" w:lineRule="auto"/>
              <w:ind w:left="450" w:right="15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Thông qua nghị quyết ĐHĐCĐ thường niên 2013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Võ Th. K Phượng</w:t>
            </w:r>
          </w:p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Ng. Đăng Quang</w:t>
            </w:r>
          </w:p>
        </w:tc>
      </w:tr>
      <w:tr w:rsidR="00520972" w:rsidRPr="00520972" w:rsidTr="005209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11h30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numPr>
                <w:ilvl w:val="0"/>
                <w:numId w:val="24"/>
              </w:numPr>
              <w:spacing w:after="0" w:line="240" w:lineRule="auto"/>
              <w:ind w:left="300" w:right="150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*  Biểu quyết toàn văn bản Nghị quyết</w:t>
            </w:r>
          </w:p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*  Báo cáo kết quả hoạt động của Đại hội và Bế mạc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 </w:t>
            </w:r>
          </w:p>
          <w:p w:rsidR="00520972" w:rsidRPr="00520972" w:rsidRDefault="00520972" w:rsidP="00520972">
            <w:pPr>
              <w:spacing w:after="15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2097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DS Ph.TM.Trang</w:t>
            </w:r>
          </w:p>
        </w:tc>
      </w:tr>
    </w:tbl>
    <w:p w:rsidR="00631508" w:rsidRPr="00520972" w:rsidRDefault="00631508">
      <w:pPr>
        <w:rPr>
          <w:rFonts w:asciiTheme="majorHAnsi" w:hAnsiTheme="majorHAnsi" w:cstheme="majorHAnsi"/>
        </w:rPr>
      </w:pPr>
    </w:p>
    <w:sectPr w:rsidR="00631508" w:rsidRPr="00520972" w:rsidSect="00520972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69D"/>
    <w:multiLevelType w:val="multilevel"/>
    <w:tmpl w:val="DACA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52269"/>
    <w:multiLevelType w:val="multilevel"/>
    <w:tmpl w:val="7EEC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45AC6"/>
    <w:multiLevelType w:val="multilevel"/>
    <w:tmpl w:val="4CB8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67A61"/>
    <w:multiLevelType w:val="multilevel"/>
    <w:tmpl w:val="3B0C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E4F55"/>
    <w:multiLevelType w:val="multilevel"/>
    <w:tmpl w:val="76AC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3436E"/>
    <w:multiLevelType w:val="multilevel"/>
    <w:tmpl w:val="215AE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4F4012"/>
    <w:multiLevelType w:val="multilevel"/>
    <w:tmpl w:val="6584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818EF"/>
    <w:multiLevelType w:val="multilevel"/>
    <w:tmpl w:val="859A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EE7FDF"/>
    <w:multiLevelType w:val="multilevel"/>
    <w:tmpl w:val="C6B6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16C5C"/>
    <w:multiLevelType w:val="multilevel"/>
    <w:tmpl w:val="BACC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DA526C"/>
    <w:multiLevelType w:val="multilevel"/>
    <w:tmpl w:val="619C3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2C6A5E"/>
    <w:multiLevelType w:val="multilevel"/>
    <w:tmpl w:val="CDB4F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8606C"/>
    <w:multiLevelType w:val="multilevel"/>
    <w:tmpl w:val="9588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E13CA"/>
    <w:multiLevelType w:val="multilevel"/>
    <w:tmpl w:val="C2EC8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A20DF3"/>
    <w:multiLevelType w:val="multilevel"/>
    <w:tmpl w:val="BBAC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EA14AF"/>
    <w:multiLevelType w:val="multilevel"/>
    <w:tmpl w:val="42F2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336F06"/>
    <w:multiLevelType w:val="multilevel"/>
    <w:tmpl w:val="1A663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186B9A"/>
    <w:multiLevelType w:val="multilevel"/>
    <w:tmpl w:val="82D0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5033B7"/>
    <w:multiLevelType w:val="multilevel"/>
    <w:tmpl w:val="7BF0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C81968"/>
    <w:multiLevelType w:val="multilevel"/>
    <w:tmpl w:val="D420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44545B"/>
    <w:multiLevelType w:val="multilevel"/>
    <w:tmpl w:val="BE926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48388E"/>
    <w:multiLevelType w:val="multilevel"/>
    <w:tmpl w:val="9AEC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D15556"/>
    <w:multiLevelType w:val="multilevel"/>
    <w:tmpl w:val="146C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2778BC"/>
    <w:multiLevelType w:val="multilevel"/>
    <w:tmpl w:val="0D02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3"/>
  </w:num>
  <w:num w:numId="3">
    <w:abstractNumId w:val="6"/>
  </w:num>
  <w:num w:numId="4">
    <w:abstractNumId w:val="12"/>
  </w:num>
  <w:num w:numId="5">
    <w:abstractNumId w:val="10"/>
  </w:num>
  <w:num w:numId="6">
    <w:abstractNumId w:val="0"/>
  </w:num>
  <w:num w:numId="7">
    <w:abstractNumId w:val="13"/>
  </w:num>
  <w:num w:numId="8">
    <w:abstractNumId w:val="16"/>
  </w:num>
  <w:num w:numId="9">
    <w:abstractNumId w:val="8"/>
  </w:num>
  <w:num w:numId="10">
    <w:abstractNumId w:val="11"/>
  </w:num>
  <w:num w:numId="11">
    <w:abstractNumId w:val="17"/>
  </w:num>
  <w:num w:numId="12">
    <w:abstractNumId w:val="7"/>
  </w:num>
  <w:num w:numId="13">
    <w:abstractNumId w:val="14"/>
  </w:num>
  <w:num w:numId="14">
    <w:abstractNumId w:val="20"/>
  </w:num>
  <w:num w:numId="15">
    <w:abstractNumId w:val="19"/>
  </w:num>
  <w:num w:numId="16">
    <w:abstractNumId w:val="3"/>
  </w:num>
  <w:num w:numId="17">
    <w:abstractNumId w:val="18"/>
  </w:num>
  <w:num w:numId="18">
    <w:abstractNumId w:val="5"/>
  </w:num>
  <w:num w:numId="19">
    <w:abstractNumId w:val="1"/>
  </w:num>
  <w:num w:numId="20">
    <w:abstractNumId w:val="21"/>
  </w:num>
  <w:num w:numId="21">
    <w:abstractNumId w:val="15"/>
  </w:num>
  <w:num w:numId="22">
    <w:abstractNumId w:val="4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2"/>
    <w:rsid w:val="00520972"/>
    <w:rsid w:val="0063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097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097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8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4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9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nameco.com/vn-vi/11-55-107-268/co-dong/tin-tuc-co-dong/chuong-trinh-dai-hoi-dong-co-dong-thuong-nien-2013-2604201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Khuat</dc:creator>
  <cp:lastModifiedBy>Thu Khuat</cp:lastModifiedBy>
  <cp:revision>1</cp:revision>
  <dcterms:created xsi:type="dcterms:W3CDTF">2017-11-13T07:49:00Z</dcterms:created>
  <dcterms:modified xsi:type="dcterms:W3CDTF">2017-11-13T07:51:00Z</dcterms:modified>
</cp:coreProperties>
</file>